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5" w:rsidRDefault="001B4908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0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1B4908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ұйымдарында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алушыларға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жатақхана</w:t>
      </w:r>
      <w:proofErr w:type="spellEnd"/>
      <w:r w:rsidRPr="001B4908">
        <w:rPr>
          <w:rFonts w:ascii="Times New Roman" w:hAnsi="Times New Roman" w:cs="Times New Roman"/>
          <w:b/>
          <w:sz w:val="24"/>
          <w:szCs w:val="24"/>
        </w:rPr>
        <w:t xml:space="preserve"> беру»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B490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1B4908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908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p w:rsidR="001B4908" w:rsidRPr="001B4908" w:rsidRDefault="001B4908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1A370A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1B4908" w:rsidRDefault="001B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тапсыруы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минут; 3)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– 30 минут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5D0C41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1B4908" w:rsidRDefault="001B4908" w:rsidP="005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1) осы </w:t>
            </w:r>
            <w:proofErr w:type="spellStart"/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2-қосымшаға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атына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жатақханадан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; 3)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ата-анасының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ата-аналарының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қайтыс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жетім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); 4)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көпбалалы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отбасылардан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сәуірдегі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№142-І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№9377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мүгедектігін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атаулы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өмек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құқықты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шаққандағы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табысы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күнкөріс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деңгейінен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отбасылардан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атаулы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жоқтығы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; 7)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B49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62C05" w:rsidRPr="00F62C05" w:rsidTr="005D0C41">
        <w:tc>
          <w:tcPr>
            <w:tcW w:w="534" w:type="dxa"/>
            <w:tcBorders>
              <w:bottom w:val="single" w:sz="4" w:space="0" w:color="auto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F62C05" w:rsidRPr="005D0C41" w:rsidRDefault="005D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сәуірдегі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№ 200 «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D0C41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5D0C41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FA0AD4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5D0C41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0C41" w:rsidRDefault="005D0C41" w:rsidP="005D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908" w:rsidRDefault="001B4908" w:rsidP="005D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417" w:rsidRDefault="005D0C41" w:rsidP="005D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Паспорт государственной услуги </w:t>
            </w:r>
          </w:p>
          <w:p w:rsidR="00D029A9" w:rsidRPr="00666417" w:rsidRDefault="005D0C41" w:rsidP="005D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1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66417" w:rsidRPr="00666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Предоставление общежития </w:t>
            </w:r>
            <w:proofErr w:type="gramStart"/>
            <w:r w:rsidR="00666417" w:rsidRPr="00666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="00666417" w:rsidRPr="00666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организациях</w:t>
            </w:r>
            <w:r w:rsidR="00666417" w:rsidRPr="00666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технического и профессионального образования</w:t>
            </w:r>
            <w:r w:rsidRPr="006664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29A9" w:rsidRPr="00BB5BF3" w:rsidTr="005D0C41">
        <w:tc>
          <w:tcPr>
            <w:tcW w:w="534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1A370A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1A37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666417" w:rsidRDefault="00666417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    1) с момента сдачи пакета документов обучающимся в организациях технического и профессионального образования (далее-</w:t>
            </w:r>
            <w:proofErr w:type="spellStart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услугополучатель</w:t>
            </w:r>
            <w:proofErr w:type="spellEnd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–10 рабочих дней; (законодательством не предусмотрен, срок сдачи пакета документов установлен исходя из </w:t>
            </w:r>
            <w:hyperlink r:id="rId5" w:anchor="z265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п.9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ст.47 ЗРК</w:t>
            </w:r>
            <w:proofErr w:type="gramStart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</w:t>
            </w:r>
            <w:proofErr w:type="gramEnd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 образовании);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2) максимально допустимое время ожидания для сдачи пакета документов </w:t>
            </w:r>
            <w:proofErr w:type="spellStart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услугополучателем</w:t>
            </w:r>
            <w:proofErr w:type="spellEnd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–15 минут;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3) максимально допустимое время обслуживан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30 минут.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5742A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666417" w:rsidRDefault="00666417" w:rsidP="005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      </w:t>
            </w:r>
            <w:proofErr w:type="gramStart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1) заявление на имя руководителя организации о предоставлении места в общежитии по форме, согласно </w:t>
            </w:r>
            <w:hyperlink r:id="rId6" w:anchor="z48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приложению 2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 настоящему стандарту;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 справка о составе семьи, при наличии семьи;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3) копия </w:t>
            </w:r>
            <w:hyperlink r:id="rId7" w:anchor="z47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свидетельства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 смерти родителя (родителей) (для детей – сирот);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4) справка о наличии в семье 4-х и более детей (для детей из многодетных семей);</w:t>
            </w:r>
            <w:proofErr w:type="gramEnd"/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5) </w:t>
            </w:r>
            <w:hyperlink r:id="rId8" w:anchor="z12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справка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 подтверждении инвалидности по форме, утвержденной приказом Министра труда и социальной защиты населения Республики Казахстан от 1 апреля 2014 года № 142-I (зарегистрирован в Реестре государственной регистрации нормативных правовых актов № 9377);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6) </w:t>
            </w:r>
            <w:hyperlink r:id="rId9" w:anchor="z646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справка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7) </w:t>
            </w:r>
            <w:hyperlink r:id="rId10" w:anchor="z37" w:history="1">
              <w:r w:rsidRPr="00666417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документ</w:t>
              </w:r>
            </w:hyperlink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удостоверяющи</w:t>
            </w:r>
            <w:r w:rsidRPr="006664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 личность (для идентификации).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приказа Министра образования и науки РК, которым утвержден </w:t>
            </w: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 оказания данной услуги</w:t>
            </w:r>
          </w:p>
        </w:tc>
        <w:tc>
          <w:tcPr>
            <w:tcW w:w="5494" w:type="dxa"/>
          </w:tcPr>
          <w:p w:rsidR="00D029A9" w:rsidRPr="005742A3" w:rsidRDefault="005D0C41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Министра образования и науки РК «Об утверждении стандартов государственных услуг, оказываемых в сфере технического и </w:t>
            </w:r>
            <w:r w:rsidRPr="0057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</w:t>
            </w:r>
            <w:bookmarkStart w:id="0" w:name="_GoBack"/>
            <w:bookmarkEnd w:id="0"/>
            <w:r w:rsidRPr="005742A3">
              <w:rPr>
                <w:rFonts w:ascii="Times New Roman" w:hAnsi="Times New Roman" w:cs="Times New Roman"/>
                <w:sz w:val="24"/>
                <w:szCs w:val="24"/>
              </w:rPr>
              <w:t>разования» от 14 апреля 2015 года № 200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BB5BF3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BB5BF3" w:rsidRDefault="00F62C05">
      <w:pPr>
        <w:rPr>
          <w:rFonts w:ascii="Times New Roman" w:hAnsi="Times New Roman" w:cs="Times New Roman"/>
          <w:sz w:val="24"/>
          <w:szCs w:val="24"/>
        </w:rPr>
      </w:pPr>
    </w:p>
    <w:sectPr w:rsidR="00F62C05" w:rsidRPr="00BB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1B4908"/>
    <w:rsid w:val="005742A3"/>
    <w:rsid w:val="005D0C41"/>
    <w:rsid w:val="00666417"/>
    <w:rsid w:val="006C2B36"/>
    <w:rsid w:val="00A35B35"/>
    <w:rsid w:val="00AB3773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5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D001017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2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Z13000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10</cp:revision>
  <cp:lastPrinted>2017-12-26T10:27:00Z</cp:lastPrinted>
  <dcterms:created xsi:type="dcterms:W3CDTF">2017-12-26T06:09:00Z</dcterms:created>
  <dcterms:modified xsi:type="dcterms:W3CDTF">2017-12-26T10:30:00Z</dcterms:modified>
</cp:coreProperties>
</file>